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F" w:rsidRDefault="004E59EF" w:rsidP="004E59EF">
      <w:pPr>
        <w:ind w:left="-1134" w:right="-28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F240EE" wp14:editId="21B19EC3">
            <wp:extent cx="7004349" cy="9337431"/>
            <wp:effectExtent l="0" t="0" r="6350" b="0"/>
            <wp:docPr id="1" name="Рисунок 1" descr="C:\Users\Оксана\Desktop\Титульники\XhjH_GN3O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XhjH_GN3OV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470" cy="93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EF" w:rsidRPr="004E59EF" w:rsidRDefault="004E59EF" w:rsidP="004E59EF">
      <w:pPr>
        <w:ind w:left="-1134" w:right="-285"/>
        <w:jc w:val="center"/>
        <w:rPr>
          <w:sz w:val="22"/>
          <w:szCs w:val="32"/>
        </w:rPr>
      </w:pPr>
      <w:bookmarkStart w:id="0" w:name="_GoBack"/>
      <w:bookmarkEnd w:id="0"/>
    </w:p>
    <w:p w:rsidR="00086930" w:rsidRPr="00086930" w:rsidRDefault="00086930" w:rsidP="00086930">
      <w:pPr>
        <w:numPr>
          <w:ilvl w:val="0"/>
          <w:numId w:val="1"/>
        </w:numPr>
        <w:spacing w:line="360" w:lineRule="auto"/>
        <w:jc w:val="center"/>
        <w:rPr>
          <w:b/>
          <w:caps/>
        </w:rPr>
      </w:pPr>
      <w:r w:rsidRPr="00086930">
        <w:rPr>
          <w:b/>
          <w:caps/>
        </w:rPr>
        <w:lastRenderedPageBreak/>
        <w:t>Задача</w:t>
      </w:r>
    </w:p>
    <w:p w:rsidR="00086930" w:rsidRDefault="00086930" w:rsidP="00086930">
      <w:pPr>
        <w:spacing w:line="324" w:lineRule="auto"/>
      </w:pPr>
      <w:r>
        <w:rPr>
          <w:b/>
        </w:rPr>
        <w:t xml:space="preserve"> </w:t>
      </w:r>
      <w:r w:rsidRPr="00E4374B">
        <w:t xml:space="preserve"> Обеспечение охраны труда, техники безопасности и производственной санитарии педагогами дополнительного образования  М</w:t>
      </w:r>
      <w:r>
        <w:t>Б</w:t>
      </w:r>
      <w:r w:rsidRPr="00E4374B">
        <w:t>У ДО Центра детского творчества</w:t>
      </w:r>
      <w:r>
        <w:t xml:space="preserve"> </w:t>
      </w:r>
      <w:r w:rsidRPr="00E4374B">
        <w:t>(г. Краснозаводск).</w:t>
      </w:r>
    </w:p>
    <w:p w:rsidR="00601839" w:rsidRPr="00E4374B" w:rsidRDefault="00601839" w:rsidP="00086930">
      <w:pPr>
        <w:spacing w:line="324" w:lineRule="auto"/>
      </w:pPr>
    </w:p>
    <w:p w:rsidR="00086930" w:rsidRDefault="00086930" w:rsidP="00086930">
      <w:pPr>
        <w:numPr>
          <w:ilvl w:val="0"/>
          <w:numId w:val="1"/>
        </w:numPr>
        <w:spacing w:line="324" w:lineRule="auto"/>
        <w:jc w:val="center"/>
        <w:rPr>
          <w:b/>
          <w:caps/>
        </w:rPr>
      </w:pPr>
      <w:r w:rsidRPr="00086930">
        <w:rPr>
          <w:b/>
          <w:caps/>
        </w:rPr>
        <w:t>Обязанности</w:t>
      </w:r>
    </w:p>
    <w:p w:rsidR="00601839" w:rsidRPr="00086930" w:rsidRDefault="00601839" w:rsidP="00601839">
      <w:pPr>
        <w:spacing w:line="324" w:lineRule="auto"/>
        <w:rPr>
          <w:b/>
          <w:caps/>
        </w:rPr>
      </w:pPr>
    </w:p>
    <w:p w:rsidR="00086930" w:rsidRPr="00D43BEB" w:rsidRDefault="00086930" w:rsidP="00086930">
      <w:pPr>
        <w:spacing w:line="324" w:lineRule="auto"/>
      </w:pPr>
      <w:r w:rsidRPr="00D43BEB">
        <w:t>Педагог дополнительного образования при непосредственном участии и помощи заведующих отделами, методиста и заместителя по безопасности:</w:t>
      </w:r>
    </w:p>
    <w:p w:rsidR="00086930" w:rsidRDefault="00601839" w:rsidP="00601839">
      <w:pPr>
        <w:spacing w:line="324" w:lineRule="auto"/>
        <w:ind w:left="360"/>
      </w:pPr>
      <w:r>
        <w:t>2.1. П</w:t>
      </w:r>
      <w:r w:rsidR="00086930" w:rsidRPr="00E4374B">
        <w:t>ринимает необходимые меры для создания здоровых и безопа</w:t>
      </w:r>
      <w:r>
        <w:t>сных условий проведения занятий.</w:t>
      </w:r>
    </w:p>
    <w:p w:rsidR="00086930" w:rsidRPr="00E4374B" w:rsidRDefault="00601839" w:rsidP="00601839">
      <w:pPr>
        <w:spacing w:line="324" w:lineRule="auto"/>
        <w:ind w:left="360"/>
      </w:pPr>
      <w:r>
        <w:t>2.2. О</w:t>
      </w:r>
      <w:r w:rsidR="00086930" w:rsidRPr="00E4374B">
        <w:t>беспечивает выполнение действующих правил и инструкций по технике безопасности и производственной санитарии.</w:t>
      </w:r>
    </w:p>
    <w:p w:rsidR="00086930" w:rsidRPr="00E4374B" w:rsidRDefault="00601839" w:rsidP="00601839">
      <w:pPr>
        <w:spacing w:line="324" w:lineRule="auto"/>
        <w:ind w:left="360"/>
      </w:pPr>
      <w:r>
        <w:t>2.3. П</w:t>
      </w:r>
      <w:r w:rsidR="00086930" w:rsidRPr="00E4374B">
        <w:t>роводит занятия и работы при наличии соответствующего оборудования и других условий, предусмотренных правилами и нормами по технике безопасности.</w:t>
      </w:r>
    </w:p>
    <w:p w:rsidR="00086930" w:rsidRPr="00E4374B" w:rsidRDefault="00086930" w:rsidP="00601839">
      <w:pPr>
        <w:spacing w:line="324" w:lineRule="auto"/>
        <w:ind w:left="360"/>
      </w:pPr>
      <w:r>
        <w:t>о</w:t>
      </w:r>
      <w:r w:rsidRPr="00E4374B">
        <w:t>беспечивает безопасность рабочих мест, оборудования, инструментов и санитарное состояние помещений.</w:t>
      </w:r>
    </w:p>
    <w:p w:rsidR="00086930" w:rsidRPr="00E4374B" w:rsidRDefault="00601839" w:rsidP="00601839">
      <w:pPr>
        <w:spacing w:line="324" w:lineRule="auto"/>
        <w:ind w:left="360"/>
      </w:pPr>
      <w:r>
        <w:t>2.4. П</w:t>
      </w:r>
      <w:r w:rsidR="00086930" w:rsidRPr="00E4374B">
        <w:t>роводит инструктаж детей по технике безопасности соответствующим оформлением инструктажа в Журнале</w:t>
      </w:r>
      <w:r>
        <w:t xml:space="preserve"> учета рабочего времени педагога дополнительного образования</w:t>
      </w:r>
      <w:r w:rsidR="00086930" w:rsidRPr="00E4374B">
        <w:t>.</w:t>
      </w:r>
    </w:p>
    <w:p w:rsidR="00086930" w:rsidRPr="00E4374B" w:rsidRDefault="00601839" w:rsidP="00601839">
      <w:pPr>
        <w:spacing w:line="324" w:lineRule="auto"/>
        <w:ind w:left="360"/>
      </w:pPr>
      <w:r>
        <w:t>2.5. Р</w:t>
      </w:r>
      <w:r w:rsidR="00086930" w:rsidRPr="00E4374B">
        <w:t>азрабатывает мероприятия по технике безопасности для включения их в план</w:t>
      </w:r>
      <w:r>
        <w:t xml:space="preserve"> организационно-технических мероприятий по улучшению условий охраны труда</w:t>
      </w:r>
      <w:r w:rsidR="00086930" w:rsidRPr="00E4374B">
        <w:t xml:space="preserve"> и соглашение по охране труда.</w:t>
      </w:r>
    </w:p>
    <w:p w:rsidR="00086930" w:rsidRPr="00E4374B" w:rsidRDefault="00601839" w:rsidP="00601839">
      <w:pPr>
        <w:spacing w:line="324" w:lineRule="auto"/>
        <w:ind w:left="360"/>
      </w:pPr>
      <w:r>
        <w:t>2.6. Н</w:t>
      </w:r>
      <w:r w:rsidR="00086930" w:rsidRPr="00E4374B">
        <w:t>е допускает детей к проведению работы или занятий без предусмотренной спецодежды и защитных приспособлений.</w:t>
      </w:r>
    </w:p>
    <w:p w:rsidR="00086930" w:rsidRPr="00E4374B" w:rsidRDefault="00601839" w:rsidP="00601839">
      <w:pPr>
        <w:spacing w:line="324" w:lineRule="auto"/>
        <w:ind w:left="360"/>
      </w:pPr>
      <w:r>
        <w:t>2.7. П</w:t>
      </w:r>
      <w:r w:rsidR="00086930" w:rsidRPr="00E4374B">
        <w:t>риостанавливает проведение работы или занятий, сопряженных с опасностью для жизни, и докладывает об этом руководителю учреждения.</w:t>
      </w:r>
    </w:p>
    <w:p w:rsidR="00086930" w:rsidRPr="00E4374B" w:rsidRDefault="00601839" w:rsidP="00601839">
      <w:pPr>
        <w:spacing w:line="324" w:lineRule="auto"/>
        <w:ind w:left="360"/>
      </w:pPr>
      <w:r>
        <w:t>2.8. Н</w:t>
      </w:r>
      <w:r w:rsidR="00086930" w:rsidRPr="00E4374B">
        <w:t>емедленно извещает руководителя учреждения о каждом несчастном случае.</w:t>
      </w:r>
    </w:p>
    <w:p w:rsidR="00086930" w:rsidRPr="00E4374B" w:rsidRDefault="00601839" w:rsidP="00601839">
      <w:pPr>
        <w:spacing w:line="324" w:lineRule="auto"/>
        <w:ind w:left="360"/>
      </w:pPr>
      <w:r>
        <w:t>2.9. Н</w:t>
      </w:r>
      <w:r w:rsidR="00086930" w:rsidRPr="00E4374B">
        <w:t>есет ответственность за несчастные случаи, происшедшие в результате невыполнения им обязанностей, возложенных настоящим Положением.</w:t>
      </w:r>
    </w:p>
    <w:p w:rsidR="00086930" w:rsidRPr="00E4374B" w:rsidRDefault="00086930" w:rsidP="00086930">
      <w:pPr>
        <w:spacing w:line="360" w:lineRule="auto"/>
        <w:ind w:left="1200"/>
      </w:pPr>
    </w:p>
    <w:p w:rsidR="00086930" w:rsidRPr="00E4374B" w:rsidRDefault="00086930" w:rsidP="00086930">
      <w:pPr>
        <w:spacing w:line="360" w:lineRule="auto"/>
        <w:ind w:left="1200"/>
      </w:pPr>
    </w:p>
    <w:p w:rsidR="00086930" w:rsidRPr="00E4374B" w:rsidRDefault="00086930" w:rsidP="00086930">
      <w:pPr>
        <w:spacing w:line="360" w:lineRule="auto"/>
        <w:ind w:left="780"/>
      </w:pPr>
    </w:p>
    <w:p w:rsidR="00086930" w:rsidRPr="00E4374B" w:rsidRDefault="00086930" w:rsidP="00086930">
      <w:r w:rsidRPr="00E4374B">
        <w:t xml:space="preserve">       </w:t>
      </w:r>
    </w:p>
    <w:p w:rsidR="00086930" w:rsidRPr="00E4374B" w:rsidRDefault="00086930" w:rsidP="00086930">
      <w:r w:rsidRPr="00E4374B">
        <w:t xml:space="preserve">        </w:t>
      </w:r>
    </w:p>
    <w:p w:rsidR="00086930" w:rsidRPr="00E4374B" w:rsidRDefault="00086930" w:rsidP="00086930">
      <w:pPr>
        <w:ind w:left="-360"/>
        <w:jc w:val="center"/>
      </w:pPr>
    </w:p>
    <w:p w:rsidR="00086930" w:rsidRPr="00E4374B" w:rsidRDefault="00086930" w:rsidP="00086930"/>
    <w:p w:rsidR="00593550" w:rsidRDefault="00593550"/>
    <w:sectPr w:rsidR="00593550" w:rsidSect="00B97581">
      <w:headerReference w:type="default" r:id="rId9"/>
      <w:pgSz w:w="11906" w:h="16838" w:code="9"/>
      <w:pgMar w:top="720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11" w:rsidRDefault="004B5E11">
      <w:r>
        <w:separator/>
      </w:r>
    </w:p>
  </w:endnote>
  <w:endnote w:type="continuationSeparator" w:id="0">
    <w:p w:rsidR="004B5E11" w:rsidRDefault="004B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11" w:rsidRDefault="004B5E11">
      <w:r>
        <w:separator/>
      </w:r>
    </w:p>
  </w:footnote>
  <w:footnote w:type="continuationSeparator" w:id="0">
    <w:p w:rsidR="004B5E11" w:rsidRDefault="004B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B1" w:rsidRDefault="00B97581">
    <w:pPr>
      <w:pStyle w:val="a7"/>
      <w:jc w:val="center"/>
    </w:pPr>
    <w:r>
      <w:fldChar w:fldCharType="begin"/>
    </w:r>
    <w:r w:rsidR="00086930">
      <w:instrText xml:space="preserve"> PAGE   \* MERGEFORMAT </w:instrText>
    </w:r>
    <w:r>
      <w:fldChar w:fldCharType="separate"/>
    </w:r>
    <w:r w:rsidR="004E59EF">
      <w:rPr>
        <w:noProof/>
      </w:rPr>
      <w:t>2</w:t>
    </w:r>
    <w:r>
      <w:fldChar w:fldCharType="end"/>
    </w:r>
  </w:p>
  <w:p w:rsidR="002302B1" w:rsidRDefault="004B5E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01"/>
    <w:multiLevelType w:val="hybridMultilevel"/>
    <w:tmpl w:val="970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232E"/>
    <w:multiLevelType w:val="hybridMultilevel"/>
    <w:tmpl w:val="AC8A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7404"/>
    <w:multiLevelType w:val="hybridMultilevel"/>
    <w:tmpl w:val="D1CCFC9A"/>
    <w:lvl w:ilvl="0" w:tplc="AC7EF3D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EDA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0"/>
    <w:rsid w:val="00086930"/>
    <w:rsid w:val="00125AE9"/>
    <w:rsid w:val="00292B8D"/>
    <w:rsid w:val="00345CA3"/>
    <w:rsid w:val="003F3D60"/>
    <w:rsid w:val="004B5E11"/>
    <w:rsid w:val="004E59EF"/>
    <w:rsid w:val="004F1273"/>
    <w:rsid w:val="005643E0"/>
    <w:rsid w:val="00593550"/>
    <w:rsid w:val="00601839"/>
    <w:rsid w:val="00736CD3"/>
    <w:rsid w:val="007A6B71"/>
    <w:rsid w:val="007F6B67"/>
    <w:rsid w:val="00A6492D"/>
    <w:rsid w:val="00B97581"/>
    <w:rsid w:val="00D3211E"/>
    <w:rsid w:val="00D75CA0"/>
    <w:rsid w:val="00DC378F"/>
    <w:rsid w:val="00E95878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930"/>
    <w:pPr>
      <w:ind w:left="-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6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86930"/>
    <w:pPr>
      <w:tabs>
        <w:tab w:val="left" w:pos="5020"/>
      </w:tabs>
      <w:jc w:val="right"/>
    </w:pPr>
  </w:style>
  <w:style w:type="character" w:customStyle="1" w:styleId="a6">
    <w:name w:val="Основной текст Знак"/>
    <w:basedOn w:val="a0"/>
    <w:link w:val="a5"/>
    <w:semiHidden/>
    <w:rsid w:val="0008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6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6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E5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930"/>
    <w:pPr>
      <w:ind w:left="-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6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86930"/>
    <w:pPr>
      <w:tabs>
        <w:tab w:val="left" w:pos="5020"/>
      </w:tabs>
      <w:jc w:val="right"/>
    </w:pPr>
  </w:style>
  <w:style w:type="character" w:customStyle="1" w:styleId="a6">
    <w:name w:val="Основной текст Знак"/>
    <w:basedOn w:val="a0"/>
    <w:link w:val="a5"/>
    <w:semiHidden/>
    <w:rsid w:val="0008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6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6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E5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Оксана</cp:lastModifiedBy>
  <cp:revision>4</cp:revision>
  <cp:lastPrinted>2019-03-05T07:43:00Z</cp:lastPrinted>
  <dcterms:created xsi:type="dcterms:W3CDTF">2019-03-05T07:49:00Z</dcterms:created>
  <dcterms:modified xsi:type="dcterms:W3CDTF">2020-02-14T08:38:00Z</dcterms:modified>
</cp:coreProperties>
</file>