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23" w:rsidRPr="00297081" w:rsidRDefault="00297081" w:rsidP="00297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08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297081" w:rsidRDefault="00297081" w:rsidP="0029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81">
        <w:rPr>
          <w:rFonts w:ascii="Times New Roman" w:hAnsi="Times New Roman" w:cs="Times New Roman"/>
          <w:b/>
          <w:sz w:val="28"/>
          <w:szCs w:val="28"/>
        </w:rPr>
        <w:t>Центр детского творчества (г.Краснозаводск)</w:t>
      </w:r>
    </w:p>
    <w:p w:rsidR="00297081" w:rsidRDefault="00297081" w:rsidP="0029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081" w:rsidRDefault="00297081" w:rsidP="0029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учреждения</w:t>
      </w:r>
    </w:p>
    <w:p w:rsidR="000F5E60" w:rsidRPr="000F5E60" w:rsidRDefault="000F5E60" w:rsidP="0029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Центр детского творчества (г.Краснозаводск)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EDF">
        <w:rPr>
          <w:rFonts w:ascii="Times New Roman" w:hAnsi="Times New Roman" w:cs="Times New Roman"/>
          <w:sz w:val="28"/>
          <w:szCs w:val="28"/>
        </w:rPr>
        <w:t xml:space="preserve">141321, 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обл., Сергиево-Посадский </w:t>
      </w:r>
      <w:proofErr w:type="spellStart"/>
      <w:r w:rsidR="00E25F9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., г.Краснозаводск., ул. Трудовые Резервы., д.1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5042070016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504201001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 xml:space="preserve">ОКПО </w:t>
      </w:r>
      <w:r>
        <w:rPr>
          <w:rFonts w:ascii="Times New Roman" w:hAnsi="Times New Roman" w:cs="Times New Roman"/>
          <w:sz w:val="28"/>
          <w:szCs w:val="28"/>
        </w:rPr>
        <w:t>53957423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1035008357856</w:t>
      </w:r>
    </w:p>
    <w:p w:rsidR="00C718D8" w:rsidRDefault="00C718D8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8D8" w:rsidRPr="00C718D8" w:rsidRDefault="00C718D8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8D8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8D8">
        <w:rPr>
          <w:rFonts w:ascii="Times New Roman" w:hAnsi="Times New Roman" w:cs="Times New Roman"/>
          <w:sz w:val="28"/>
          <w:szCs w:val="28"/>
        </w:rPr>
        <w:t>46728000</w:t>
      </w:r>
      <w:bookmarkStart w:id="0" w:name="_GoBack"/>
      <w:bookmarkEnd w:id="0"/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Михайлова Галина Николаевна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Телефон/факс: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60">
        <w:rPr>
          <w:rFonts w:ascii="Times New Roman" w:hAnsi="Times New Roman" w:cs="Times New Roman"/>
          <w:b/>
          <w:sz w:val="28"/>
          <w:szCs w:val="28"/>
        </w:rPr>
        <w:t>приемная</w:t>
      </w:r>
      <w:r>
        <w:rPr>
          <w:rFonts w:ascii="Times New Roman" w:hAnsi="Times New Roman" w:cs="Times New Roman"/>
          <w:sz w:val="28"/>
          <w:szCs w:val="28"/>
        </w:rPr>
        <w:t xml:space="preserve"> – 8(496)545-11-02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5E60" w:rsidRPr="00E243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F5E60">
        <w:rPr>
          <w:rFonts w:ascii="Times New Roman" w:hAnsi="Times New Roman" w:cs="Times New Roman"/>
          <w:b/>
          <w:sz w:val="28"/>
          <w:szCs w:val="28"/>
        </w:rPr>
        <w:t>зав.отделами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60">
        <w:rPr>
          <w:rFonts w:ascii="Times New Roman" w:hAnsi="Times New Roman" w:cs="Times New Roman"/>
          <w:b/>
          <w:sz w:val="28"/>
          <w:szCs w:val="28"/>
        </w:rPr>
        <w:t>(21 каб.)</w:t>
      </w:r>
      <w:r>
        <w:rPr>
          <w:rFonts w:ascii="Times New Roman" w:hAnsi="Times New Roman" w:cs="Times New Roman"/>
          <w:sz w:val="28"/>
          <w:szCs w:val="28"/>
        </w:rPr>
        <w:t xml:space="preserve"> – 8(496)545-17-69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Pr="000F5E60" w:rsidRDefault="00297081" w:rsidP="00297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реквизиты: 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Московской области (Финансовое управление администрации </w:t>
      </w:r>
      <w:r w:rsidR="00E24341">
        <w:rPr>
          <w:rFonts w:ascii="Times New Roman" w:hAnsi="Times New Roman" w:cs="Times New Roman"/>
          <w:sz w:val="28"/>
          <w:szCs w:val="28"/>
        </w:rPr>
        <w:t>СПГО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л/счет 20000001440 МБУ ДО ЦДТ (г.Краснозаводск)</w:t>
      </w:r>
    </w:p>
    <w:p w:rsidR="00297081" w:rsidRDefault="00E2434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</w:t>
      </w:r>
      <w:r w:rsidR="00526B09">
        <w:rPr>
          <w:rFonts w:ascii="Times New Roman" w:hAnsi="Times New Roman" w:cs="Times New Roman"/>
          <w:sz w:val="28"/>
          <w:szCs w:val="28"/>
        </w:rPr>
        <w:t>03234643467280004800</w:t>
      </w:r>
    </w:p>
    <w:p w:rsidR="00297081" w:rsidRDefault="00526B09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БАНКА РОССИИ ПО ЦФО//УФК ПО МОСКОВСКОЙ ОБЛАСТИ </w:t>
      </w:r>
      <w:r w:rsidR="00F605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.Москва</w:t>
      </w:r>
    </w:p>
    <w:p w:rsidR="00526B09" w:rsidRPr="00526B09" w:rsidRDefault="00526B09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кор/счет 40102810845370000004</w:t>
      </w:r>
    </w:p>
    <w:p w:rsidR="00297081" w:rsidRDefault="000F5E60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="00526B09">
        <w:rPr>
          <w:rFonts w:ascii="Times New Roman" w:hAnsi="Times New Roman" w:cs="Times New Roman"/>
          <w:sz w:val="28"/>
          <w:szCs w:val="28"/>
        </w:rPr>
        <w:t>004525987</w:t>
      </w:r>
    </w:p>
    <w:p w:rsidR="000F5E60" w:rsidRDefault="000F5E60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E60" w:rsidRPr="000F5E60" w:rsidRDefault="000F5E60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F5E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centr</w:t>
        </w:r>
        <w:r w:rsidRPr="000F5E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F5E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krasnosavodsk</w:t>
        </w:r>
        <w:r w:rsidRPr="000F5E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0F5E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0F5E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F5E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0F5E60" w:rsidRPr="000F5E60" w:rsidRDefault="000F5E60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P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7081" w:rsidRPr="00297081" w:rsidSect="00A5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081"/>
    <w:rsid w:val="000F5E60"/>
    <w:rsid w:val="00120EDF"/>
    <w:rsid w:val="001D5A79"/>
    <w:rsid w:val="00297081"/>
    <w:rsid w:val="00526B09"/>
    <w:rsid w:val="00A53423"/>
    <w:rsid w:val="00C05891"/>
    <w:rsid w:val="00C11ADB"/>
    <w:rsid w:val="00C718D8"/>
    <w:rsid w:val="00E04379"/>
    <w:rsid w:val="00E24341"/>
    <w:rsid w:val="00E25F9F"/>
    <w:rsid w:val="00F23757"/>
    <w:rsid w:val="00F6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3EDD"/>
  <w15:docId w15:val="{816DE08E-C7D6-47E0-B909-43006DFB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23"/>
  </w:style>
  <w:style w:type="paragraph" w:styleId="1">
    <w:name w:val="heading 1"/>
    <w:basedOn w:val="a"/>
    <w:link w:val="10"/>
    <w:uiPriority w:val="9"/>
    <w:qFormat/>
    <w:rsid w:val="00C71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0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1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.krasnosavod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Лущик</dc:creator>
  <cp:lastModifiedBy>Пользователь</cp:lastModifiedBy>
  <cp:revision>4</cp:revision>
  <cp:lastPrinted>2020-02-06T06:29:00Z</cp:lastPrinted>
  <dcterms:created xsi:type="dcterms:W3CDTF">2021-01-14T12:16:00Z</dcterms:created>
  <dcterms:modified xsi:type="dcterms:W3CDTF">2022-03-16T09:10:00Z</dcterms:modified>
</cp:coreProperties>
</file>